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FC" w:rsidRDefault="00A738FC" w:rsidP="00A738FC">
      <w:pPr>
        <w:pStyle w:val="ConsPlusNormal"/>
        <w:spacing w:before="240"/>
        <w:ind w:firstLine="540"/>
        <w:jc w:val="both"/>
      </w:pPr>
      <w:r>
        <w:t xml:space="preserve">                                                                                                                            Утвержден</w:t>
      </w:r>
    </w:p>
    <w:p w:rsidR="00A738FC" w:rsidRDefault="00A738FC" w:rsidP="00A738FC">
      <w:pPr>
        <w:pStyle w:val="ConsPlusNormal"/>
        <w:jc w:val="right"/>
      </w:pPr>
      <w:r>
        <w:t>распоряжением Правительства</w:t>
      </w:r>
    </w:p>
    <w:p w:rsidR="00A738FC" w:rsidRDefault="00A738FC" w:rsidP="00A738FC">
      <w:pPr>
        <w:pStyle w:val="ConsPlusNormal"/>
        <w:jc w:val="right"/>
      </w:pPr>
      <w:r>
        <w:t>Российской Федерации</w:t>
      </w:r>
    </w:p>
    <w:p w:rsidR="00A738FC" w:rsidRDefault="00A738FC" w:rsidP="00A738FC">
      <w:pPr>
        <w:pStyle w:val="ConsPlusNormal"/>
        <w:jc w:val="right"/>
      </w:pPr>
      <w:r>
        <w:t>от 31 декабря 2018 г. N 3053-р</w:t>
      </w:r>
    </w:p>
    <w:p w:rsidR="00A738FC" w:rsidRDefault="00A738FC" w:rsidP="00A738FC">
      <w:pPr>
        <w:pStyle w:val="ConsPlusNormal"/>
        <w:jc w:val="center"/>
      </w:pPr>
    </w:p>
    <w:p w:rsidR="00A738FC" w:rsidRDefault="00A738FC" w:rsidP="00A738FC">
      <w:pPr>
        <w:pStyle w:val="ConsPlusTitle"/>
        <w:jc w:val="center"/>
      </w:pPr>
      <w:bookmarkStart w:id="0" w:name="P799"/>
      <w:bookmarkEnd w:id="0"/>
      <w:r>
        <w:t>ПЕРЕЧЕНЬ</w:t>
      </w:r>
    </w:p>
    <w:p w:rsidR="00A738FC" w:rsidRDefault="00A738FC" w:rsidP="00A738FC">
      <w:pPr>
        <w:pStyle w:val="ConsPlusTitle"/>
        <w:jc w:val="center"/>
      </w:pPr>
      <w:r>
        <w:t>МЕДИЦИНСКИХ ИЗДЕЛИЙ, ОТПУСКАЕМЫХ ПО РЕЦЕПТАМ НА МЕДИЦИНСКИЕ</w:t>
      </w:r>
    </w:p>
    <w:p w:rsidR="00A738FC" w:rsidRDefault="00A738FC" w:rsidP="00A738FC">
      <w:pPr>
        <w:pStyle w:val="ConsPlusTitle"/>
        <w:jc w:val="center"/>
      </w:pPr>
      <w:r>
        <w:t>ИЗДЕЛИЯ ПРИ ПРЕДОСТАВЛЕНИИ НАБОРА СОЦИАЛЬНЫХ УСЛУГ</w:t>
      </w:r>
    </w:p>
    <w:p w:rsidR="00A738FC" w:rsidRDefault="00A738FC" w:rsidP="00A738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270"/>
        <w:gridCol w:w="4025"/>
      </w:tblGrid>
      <w:tr w:rsidR="00A738FC" w:rsidTr="000A0C12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Код вида в номенклатурной классификации медицинских изделий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A738FC" w:rsidTr="000A0C12">
        <w:tblPrEx>
          <w:tblBorders>
            <w:insideV w:val="none" w:sz="0" w:space="0" w:color="auto"/>
          </w:tblBorders>
        </w:tblPrEx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Иглы инсулиновые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137610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 xml:space="preserve">игла для </w:t>
            </w:r>
            <w:proofErr w:type="spellStart"/>
            <w:r>
              <w:t>автоинъектора</w:t>
            </w:r>
            <w:proofErr w:type="spellEnd"/>
          </w:p>
        </w:tc>
      </w:tr>
      <w:tr w:rsidR="00A738FC" w:rsidTr="000A0C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38FC" w:rsidRDefault="00A738FC" w:rsidP="000A0C12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300880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игла для подкожных инъекций/</w:t>
            </w:r>
            <w:proofErr w:type="spellStart"/>
            <w:r>
              <w:t>инфузий</w:t>
            </w:r>
            <w:proofErr w:type="spellEnd"/>
            <w:r>
              <w:t xml:space="preserve"> через порт</w:t>
            </w:r>
          </w:p>
        </w:tc>
      </w:tr>
      <w:tr w:rsidR="00A738FC" w:rsidTr="000A0C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248900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глюкоза ИВД, реагент</w:t>
            </w:r>
          </w:p>
        </w:tc>
      </w:tr>
      <w:tr w:rsidR="00A738FC" w:rsidTr="000A0C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Шприц-ручка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136320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proofErr w:type="spellStart"/>
            <w:r>
              <w:t>автоинъектор</w:t>
            </w:r>
            <w:proofErr w:type="spellEnd"/>
            <w:r>
              <w:t>, используемый со сменным картриджем, механический</w:t>
            </w:r>
          </w:p>
        </w:tc>
      </w:tr>
      <w:tr w:rsidR="00A738FC" w:rsidTr="000A0C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proofErr w:type="spellStart"/>
            <w:r>
              <w:t>Инфузионные</w:t>
            </w:r>
            <w:proofErr w:type="spellEnd"/>
            <w:r>
              <w:t xml:space="preserve"> наборы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351940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набор для введения инсулина амбулаторный</w:t>
            </w:r>
          </w:p>
        </w:tc>
      </w:tr>
      <w:tr w:rsidR="00A738FC" w:rsidTr="000A0C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>Резервуары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8FC" w:rsidRDefault="00A738FC" w:rsidP="000A0C12">
            <w:pPr>
              <w:pStyle w:val="ConsPlusNormal"/>
              <w:jc w:val="center"/>
            </w:pPr>
            <w:r>
              <w:t>207670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8FC" w:rsidRDefault="00A738FC" w:rsidP="000A0C12">
            <w:pPr>
              <w:pStyle w:val="ConsPlusNormal"/>
            </w:pPr>
            <w:r>
              <w:t xml:space="preserve">резервуар для амбулаторной инсулиновой </w:t>
            </w:r>
            <w:proofErr w:type="spellStart"/>
            <w:r>
              <w:t>инфузионной</w:t>
            </w:r>
            <w:proofErr w:type="spellEnd"/>
            <w:r>
              <w:t xml:space="preserve"> помпы</w:t>
            </w:r>
          </w:p>
        </w:tc>
      </w:tr>
    </w:tbl>
    <w:p w:rsidR="00A738FC" w:rsidRDefault="00A738FC" w:rsidP="00A738FC">
      <w:pPr>
        <w:pStyle w:val="ConsPlusNormal"/>
        <w:ind w:firstLine="540"/>
        <w:jc w:val="both"/>
      </w:pPr>
    </w:p>
    <w:p w:rsidR="00A738FC" w:rsidRDefault="00A738FC" w:rsidP="00A738FC">
      <w:pPr>
        <w:pStyle w:val="ConsPlusNormal"/>
        <w:ind w:firstLine="540"/>
        <w:jc w:val="both"/>
      </w:pPr>
    </w:p>
    <w:p w:rsidR="00A738FC" w:rsidRDefault="00A738FC" w:rsidP="00A738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099" w:rsidRDefault="003C7099">
      <w:bookmarkStart w:id="1" w:name="_GoBack"/>
      <w:bookmarkEnd w:id="1"/>
    </w:p>
    <w:sectPr w:rsidR="003C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FC"/>
    <w:rsid w:val="003C7099"/>
    <w:rsid w:val="00A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1E72B-FB18-4D88-9498-AB5F14E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F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73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стационаром</dc:creator>
  <cp:keywords/>
  <dc:description/>
  <cp:lastModifiedBy>Зав. стационаром</cp:lastModifiedBy>
  <cp:revision>1</cp:revision>
  <dcterms:created xsi:type="dcterms:W3CDTF">2023-10-30T05:09:00Z</dcterms:created>
  <dcterms:modified xsi:type="dcterms:W3CDTF">2023-10-30T05:09:00Z</dcterms:modified>
</cp:coreProperties>
</file>